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B8315" w14:textId="77777777" w:rsidR="00A36641" w:rsidRPr="00A36641" w:rsidRDefault="00A36641" w:rsidP="00A36641">
      <w:pPr>
        <w:spacing w:before="100" w:beforeAutospacing="1" w:after="100" w:afterAutospacing="1"/>
        <w:outlineLvl w:val="0"/>
        <w:rPr>
          <w:rFonts w:ascii="Times New Roman" w:eastAsia="Times New Roman" w:hAnsi="Times New Roman" w:cs="Times New Roman"/>
          <w:b/>
          <w:bCs/>
          <w:kern w:val="36"/>
          <w:lang w:val="en-GR" w:eastAsia="en-GB"/>
        </w:rPr>
      </w:pPr>
      <w:r w:rsidRPr="00A36641">
        <w:rPr>
          <w:rFonts w:ascii="Times New Roman" w:eastAsia="Times New Roman" w:hAnsi="Times New Roman" w:cs="Times New Roman"/>
          <w:b/>
          <w:bCs/>
          <w:kern w:val="36"/>
          <w:lang w:val="en-GR" w:eastAsia="en-GB"/>
        </w:rPr>
        <w:t>Hybrid Quantum-Classical Latent Dynamics and Nonclassical Representations in Generative Learning Systems</w:t>
      </w:r>
    </w:p>
    <w:p w14:paraId="6FB2DCBB" w14:textId="2712BC22" w:rsidR="00A36641" w:rsidRPr="00A36641" w:rsidRDefault="00A36641" w:rsidP="00A36641">
      <w:pPr>
        <w:spacing w:before="100" w:beforeAutospacing="1" w:after="100" w:afterAutospacing="1"/>
        <w:rPr>
          <w:rFonts w:ascii="Times New Roman" w:eastAsia="Times New Roman" w:hAnsi="Times New Roman" w:cs="Times New Roman"/>
          <w:lang w:eastAsia="en-GB"/>
        </w:rPr>
      </w:pPr>
      <w:r w:rsidRPr="00A36641">
        <w:rPr>
          <w:rFonts w:ascii="Times New Roman" w:eastAsia="Times New Roman" w:hAnsi="Times New Roman" w:cs="Times New Roman"/>
          <w:b/>
          <w:bCs/>
          <w:lang w:val="en-GR" w:eastAsia="en-GB"/>
        </w:rPr>
        <w:t>G. P. Tsironis</w:t>
      </w:r>
      <w:r w:rsidRPr="00A36641">
        <w:rPr>
          <w:rFonts w:ascii="Times New Roman" w:eastAsia="Times New Roman" w:hAnsi="Times New Roman" w:cs="Times New Roman"/>
          <w:b/>
          <w:bCs/>
          <w:vertAlign w:val="superscript"/>
          <w:lang w:eastAsia="en-GB"/>
        </w:rPr>
        <w:t>1,2</w:t>
      </w:r>
    </w:p>
    <w:p w14:paraId="23001343" w14:textId="10ABFBF7" w:rsidR="00A36641" w:rsidRDefault="00A36641" w:rsidP="00A36641">
      <w:pPr>
        <w:spacing w:before="100" w:beforeAutospacing="1" w:after="100" w:afterAutospacing="1"/>
        <w:rPr>
          <w:rFonts w:ascii="Times New Roman" w:eastAsia="Times New Roman" w:hAnsi="Times New Roman" w:cs="Times New Roman"/>
          <w:lang w:val="en-GR" w:eastAsia="en-GB"/>
        </w:rPr>
      </w:pPr>
      <w:r w:rsidRPr="00A36641">
        <w:rPr>
          <w:rFonts w:ascii="Times New Roman" w:eastAsia="Times New Roman" w:hAnsi="Times New Roman" w:cs="Times New Roman"/>
          <w:vertAlign w:val="superscript"/>
          <w:lang w:eastAsia="en-GB"/>
        </w:rPr>
        <w:t>1</w:t>
      </w:r>
      <w:r w:rsidRPr="00A36641">
        <w:rPr>
          <w:rFonts w:ascii="Times New Roman" w:eastAsia="Times New Roman" w:hAnsi="Times New Roman" w:cs="Times New Roman"/>
          <w:lang w:val="en-GR" w:eastAsia="en-GB"/>
        </w:rPr>
        <w:t xml:space="preserve">Department of Physics, University of Crete, </w:t>
      </w:r>
      <w:r w:rsidR="00B93121">
        <w:rPr>
          <w:rFonts w:ascii="Times New Roman" w:eastAsia="Times New Roman" w:hAnsi="Times New Roman" w:cs="Times New Roman"/>
          <w:lang w:eastAsia="en-GB"/>
        </w:rPr>
        <w:t xml:space="preserve">Heraklion, </w:t>
      </w:r>
      <w:r w:rsidRPr="00A36641">
        <w:rPr>
          <w:rFonts w:ascii="Times New Roman" w:eastAsia="Times New Roman" w:hAnsi="Times New Roman" w:cs="Times New Roman"/>
          <w:lang w:val="en-GR" w:eastAsia="en-GB"/>
        </w:rPr>
        <w:t>Greece</w:t>
      </w:r>
      <w:r w:rsidRPr="00A36641">
        <w:rPr>
          <w:rFonts w:ascii="Times New Roman" w:eastAsia="Times New Roman" w:hAnsi="Times New Roman" w:cs="Times New Roman"/>
          <w:lang w:val="en-GR" w:eastAsia="en-GB"/>
        </w:rPr>
        <w:br/>
      </w:r>
      <w:r w:rsidRPr="00A36641">
        <w:rPr>
          <w:rFonts w:ascii="Times New Roman" w:eastAsia="Times New Roman" w:hAnsi="Times New Roman" w:cs="Times New Roman"/>
          <w:vertAlign w:val="superscript"/>
          <w:lang w:eastAsia="en-GB"/>
        </w:rPr>
        <w:t>2</w:t>
      </w:r>
      <w:r w:rsidRPr="00A36641">
        <w:rPr>
          <w:rFonts w:ascii="Times New Roman" w:eastAsia="Times New Roman" w:hAnsi="Times New Roman" w:cs="Times New Roman"/>
          <w:lang w:eastAsia="en-GB"/>
        </w:rPr>
        <w:t xml:space="preserve">John A. Paulson School of Engineering and Applied Sciences, </w:t>
      </w:r>
      <w:r w:rsidRPr="00A36641">
        <w:rPr>
          <w:rFonts w:ascii="Times New Roman" w:eastAsia="Times New Roman" w:hAnsi="Times New Roman" w:cs="Times New Roman"/>
          <w:lang w:val="en-GR" w:eastAsia="en-GB"/>
        </w:rPr>
        <w:t xml:space="preserve">Harvard University, </w:t>
      </w:r>
      <w:r w:rsidR="00CE0FE7">
        <w:rPr>
          <w:rFonts w:ascii="Times New Roman" w:eastAsia="Times New Roman" w:hAnsi="Times New Roman" w:cs="Times New Roman"/>
          <w:lang w:eastAsia="en-GB"/>
        </w:rPr>
        <w:t xml:space="preserve"> </w:t>
      </w:r>
      <w:r w:rsidRPr="00A36641">
        <w:rPr>
          <w:rFonts w:ascii="Times New Roman" w:eastAsia="Times New Roman" w:hAnsi="Times New Roman" w:cs="Times New Roman"/>
          <w:lang w:val="en-GR" w:eastAsia="en-GB"/>
        </w:rPr>
        <w:t>Cambridge, USA</w:t>
      </w:r>
      <w:r w:rsidRPr="00A36641">
        <w:rPr>
          <w:rFonts w:ascii="Times New Roman" w:eastAsia="Times New Roman" w:hAnsi="Times New Roman" w:cs="Times New Roman"/>
          <w:lang w:val="en-GR" w:eastAsia="en-GB"/>
        </w:rPr>
        <w:br/>
      </w:r>
    </w:p>
    <w:p w14:paraId="00325D7F" w14:textId="0554D871" w:rsidR="00A36641" w:rsidRPr="00A36641" w:rsidRDefault="00A36641" w:rsidP="00A36641">
      <w:pPr>
        <w:spacing w:before="100" w:beforeAutospacing="1" w:after="100" w:afterAutospacing="1"/>
        <w:rPr>
          <w:rFonts w:ascii="Times New Roman" w:eastAsia="Times New Roman" w:hAnsi="Times New Roman" w:cs="Times New Roman"/>
          <w:lang w:val="en-GR" w:eastAsia="en-GB"/>
        </w:rPr>
      </w:pPr>
      <w:r w:rsidRPr="00A36641">
        <w:rPr>
          <w:rFonts w:ascii="Times New Roman" w:eastAsia="Times New Roman" w:hAnsi="Times New Roman" w:cs="Times New Roman"/>
          <w:lang w:val="en-GR" w:eastAsia="en-GB"/>
        </w:rPr>
        <w:t>Recent advances in deep learning increasingly rely on latent-space representations capable of compressing, organizing, and generating complex high-dimensional data. At the same time, nonlinear dynamical systems, information geometry, and quantum-inspired learning architectures are emerging as important conceptual frameworks for understanding the structure and dynamics of such representations. In this work we present a unified hybrid quantum-classical framework combining latent diffusion models, parameterized quantum circuits, and information-theoretic tests of nonclassicality in latent spaces.</w:t>
      </w:r>
    </w:p>
    <w:p w14:paraId="27399493" w14:textId="77777777" w:rsidR="00A36641" w:rsidRPr="00A36641" w:rsidRDefault="00A36641" w:rsidP="00A36641">
      <w:pPr>
        <w:spacing w:before="100" w:beforeAutospacing="1" w:after="100" w:afterAutospacing="1"/>
        <w:rPr>
          <w:rFonts w:ascii="Times New Roman" w:eastAsia="Times New Roman" w:hAnsi="Times New Roman" w:cs="Times New Roman"/>
          <w:lang w:val="en-GR" w:eastAsia="en-GB"/>
        </w:rPr>
      </w:pPr>
      <w:r w:rsidRPr="00A36641">
        <w:rPr>
          <w:rFonts w:ascii="Times New Roman" w:eastAsia="Times New Roman" w:hAnsi="Times New Roman" w:cs="Times New Roman"/>
          <w:lang w:val="en-GR" w:eastAsia="en-GB"/>
        </w:rPr>
        <w:t>First, we develop a hybrid generative architecture for highly imbalanced electrocardiogram (ECG) datasets, combining conditional variational autoencoders (cVAEs), latent denoising diffusion probabilistic models (DDPMs), and Quantum Latent Refinement (QLR) modules implemented through parameterized quantum circuits. The latent diffusion process generates synthetic minority-class cardiac signals, while the quantum refinement stage introduces bounded corrections guided by distributional alignment in latent space. The approach demonstrates how quantum-classical latent dynamics can enhance generative learning in complex nonlinear biomedical signals.</w:t>
      </w:r>
    </w:p>
    <w:p w14:paraId="67059129" w14:textId="77777777" w:rsidR="00A36641" w:rsidRPr="00A36641" w:rsidRDefault="00A36641" w:rsidP="00A36641">
      <w:pPr>
        <w:spacing w:before="100" w:beforeAutospacing="1" w:after="100" w:afterAutospacing="1"/>
        <w:rPr>
          <w:rFonts w:ascii="Times New Roman" w:eastAsia="Times New Roman" w:hAnsi="Times New Roman" w:cs="Times New Roman"/>
          <w:lang w:val="en-GR" w:eastAsia="en-GB"/>
        </w:rPr>
      </w:pPr>
      <w:r w:rsidRPr="00A36641">
        <w:rPr>
          <w:rFonts w:ascii="Times New Roman" w:eastAsia="Times New Roman" w:hAnsi="Times New Roman" w:cs="Times New Roman"/>
          <w:lang w:val="en-GR" w:eastAsia="en-GB"/>
        </w:rPr>
        <w:t>Second, we investigate the statistical structure of latent representations themselves through a Bell-type consistency framework inspired by contextuality and nonclassicality tests in quantum physics. Using autoencoders as a model system, we formulate latent-space witnesses probing whether observable decoding statistics across multiple contexts can be explained by a single positive latent-variable distribution. The resulting framework connects latent representations, information geometry, and quantum-inspired statistical structure in neural information processing.</w:t>
      </w:r>
    </w:p>
    <w:p w14:paraId="5B9EBE3D" w14:textId="77777777" w:rsidR="00A36641" w:rsidRPr="00A36641" w:rsidRDefault="00A36641" w:rsidP="00A36641">
      <w:pPr>
        <w:spacing w:before="100" w:beforeAutospacing="1" w:after="100" w:afterAutospacing="1"/>
        <w:rPr>
          <w:rFonts w:ascii="Times New Roman" w:eastAsia="Times New Roman" w:hAnsi="Times New Roman" w:cs="Times New Roman"/>
          <w:lang w:val="en-GR" w:eastAsia="en-GB"/>
        </w:rPr>
      </w:pPr>
      <w:r w:rsidRPr="00A36641">
        <w:rPr>
          <w:rFonts w:ascii="Times New Roman" w:eastAsia="Times New Roman" w:hAnsi="Times New Roman" w:cs="Times New Roman"/>
          <w:lang w:val="en-GR" w:eastAsia="en-GB"/>
        </w:rPr>
        <w:t>The combined perspective suggests that latent generative learning systems can be viewed as nonlinear dynamical systems evolving in compressed representation manifolds, where quantum-inspired structures, contextuality-like effects, and hybrid quantum-classical architectures may provide new mechanisms for representation efficiency, anomaly detection, and complex signal generation. These ideas establish new connections between nonlinear dynamics, machine learning, information theory, and quantum-inspired computation.</w:t>
      </w:r>
    </w:p>
    <w:p w14:paraId="1D675A7B" w14:textId="77777777" w:rsidR="00A36641" w:rsidRPr="00A36641" w:rsidRDefault="00A36641" w:rsidP="00A36641">
      <w:pPr>
        <w:numPr>
          <w:ilvl w:val="0"/>
          <w:numId w:val="1"/>
        </w:numPr>
        <w:spacing w:before="100" w:beforeAutospacing="1" w:after="100" w:afterAutospacing="1"/>
        <w:rPr>
          <w:rFonts w:ascii="Times New Roman" w:eastAsia="Times New Roman" w:hAnsi="Times New Roman" w:cs="Times New Roman"/>
          <w:lang w:val="en-GR" w:eastAsia="en-GB"/>
        </w:rPr>
      </w:pPr>
      <w:r w:rsidRPr="00A36641">
        <w:rPr>
          <w:rFonts w:ascii="Times New Roman" w:eastAsia="Times New Roman" w:hAnsi="Times New Roman" w:cs="Times New Roman"/>
          <w:lang w:val="en-GR" w:eastAsia="en-GB"/>
        </w:rPr>
        <w:t xml:space="preserve">G. Kritopoulos et al., </w:t>
      </w:r>
      <w:r w:rsidRPr="00A36641">
        <w:rPr>
          <w:rFonts w:ascii="Times New Roman" w:eastAsia="Times New Roman" w:hAnsi="Times New Roman" w:cs="Times New Roman"/>
          <w:i/>
          <w:iCs/>
          <w:lang w:val="en-GR" w:eastAsia="en-GB"/>
        </w:rPr>
        <w:t>Quantum-Refined Latent Diffusion: A Hybrid Generative Framework for Imbalanced ECG Classification</w:t>
      </w:r>
      <w:r w:rsidRPr="00A36641">
        <w:rPr>
          <w:rFonts w:ascii="Times New Roman" w:eastAsia="Times New Roman" w:hAnsi="Times New Roman" w:cs="Times New Roman"/>
          <w:lang w:val="en-GR" w:eastAsia="en-GB"/>
        </w:rPr>
        <w:t xml:space="preserve">, medRxiv (2026). </w:t>
      </w:r>
    </w:p>
    <w:p w14:paraId="27E92360" w14:textId="1A1BDD19" w:rsidR="00F757E9" w:rsidRPr="00A36641" w:rsidRDefault="00A36641" w:rsidP="00A36641">
      <w:pPr>
        <w:numPr>
          <w:ilvl w:val="0"/>
          <w:numId w:val="1"/>
        </w:numPr>
        <w:spacing w:before="100" w:beforeAutospacing="1" w:after="100" w:afterAutospacing="1"/>
        <w:rPr>
          <w:rFonts w:ascii="Times New Roman" w:eastAsia="Times New Roman" w:hAnsi="Times New Roman" w:cs="Times New Roman"/>
          <w:lang w:val="en-GR" w:eastAsia="en-GB"/>
        </w:rPr>
      </w:pPr>
      <w:r w:rsidRPr="00A36641">
        <w:rPr>
          <w:rFonts w:ascii="Times New Roman" w:eastAsia="Times New Roman" w:hAnsi="Times New Roman" w:cs="Times New Roman"/>
          <w:lang w:val="en-GR" w:eastAsia="en-GB"/>
        </w:rPr>
        <w:t xml:space="preserve">I. K. Kominis et al., </w:t>
      </w:r>
      <w:r w:rsidRPr="00A36641">
        <w:rPr>
          <w:rFonts w:ascii="Times New Roman" w:eastAsia="Times New Roman" w:hAnsi="Times New Roman" w:cs="Times New Roman"/>
          <w:i/>
          <w:iCs/>
          <w:lang w:val="en-GR" w:eastAsia="en-GB"/>
        </w:rPr>
        <w:t>Searching for Quantum Effects in the Brain: A Bell-Type Test for Nonclassical Latent Representations in Autoencoders</w:t>
      </w:r>
      <w:r w:rsidRPr="00A36641">
        <w:rPr>
          <w:rFonts w:ascii="Times New Roman" w:eastAsia="Times New Roman" w:hAnsi="Times New Roman" w:cs="Times New Roman"/>
          <w:lang w:val="en-GR" w:eastAsia="en-GB"/>
        </w:rPr>
        <w:t xml:space="preserve"> </w:t>
      </w:r>
      <w:r>
        <w:rPr>
          <w:rFonts w:ascii="Times New Roman" w:eastAsia="Times New Roman" w:hAnsi="Times New Roman" w:cs="Times New Roman"/>
          <w:lang w:eastAsia="en-GB"/>
        </w:rPr>
        <w:t xml:space="preserve"> </w:t>
      </w:r>
      <w:proofErr w:type="spellStart"/>
      <w:r>
        <w:rPr>
          <w:rFonts w:ascii="Times New Roman" w:eastAsia="Times New Roman" w:hAnsi="Times New Roman" w:cs="Times New Roman"/>
          <w:lang w:eastAsia="en-GB"/>
        </w:rPr>
        <w:t>arXiv</w:t>
      </w:r>
      <w:proofErr w:type="spellEnd"/>
      <w:r>
        <w:rPr>
          <w:rFonts w:ascii="Times New Roman" w:eastAsia="Times New Roman" w:hAnsi="Times New Roman" w:cs="Times New Roman"/>
          <w:lang w:eastAsia="en-GB"/>
        </w:rPr>
        <w:t xml:space="preserve"> </w:t>
      </w:r>
      <w:r w:rsidRPr="00A36641">
        <w:rPr>
          <w:rFonts w:ascii="Times New Roman" w:eastAsia="Times New Roman" w:hAnsi="Times New Roman" w:cs="Times New Roman"/>
          <w:lang w:val="en-GR" w:eastAsia="en-GB"/>
        </w:rPr>
        <w:t xml:space="preserve">(2026). </w:t>
      </w:r>
      <w:r w:rsidRPr="00A36641">
        <w:rPr>
          <w:rFonts w:ascii="Arial" w:eastAsia="Times New Roman" w:hAnsi="Arial" w:cs="Arial"/>
          <w:vanish/>
          <w:sz w:val="16"/>
          <w:szCs w:val="16"/>
          <w:lang w:val="en-GR" w:eastAsia="en-GB"/>
        </w:rPr>
        <w:t>Bottom of Form</w:t>
      </w:r>
    </w:p>
    <w:sectPr w:rsidR="00F757E9" w:rsidRPr="00A36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54D24"/>
    <w:multiLevelType w:val="multilevel"/>
    <w:tmpl w:val="5AD2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74AD6"/>
    <w:multiLevelType w:val="multilevel"/>
    <w:tmpl w:val="70F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D3558"/>
    <w:multiLevelType w:val="multilevel"/>
    <w:tmpl w:val="4A1C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41"/>
    <w:rsid w:val="0067500A"/>
    <w:rsid w:val="00A36641"/>
    <w:rsid w:val="00B93121"/>
    <w:rsid w:val="00CE0FE7"/>
    <w:rsid w:val="00F757E9"/>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8631"/>
  <w15:chartTrackingRefBased/>
  <w15:docId w15:val="{BA41FB4E-6860-FA43-B1A6-C5EBD5E7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link w:val="Heading1Char"/>
    <w:uiPriority w:val="9"/>
    <w:qFormat/>
    <w:rsid w:val="00A36641"/>
    <w:pPr>
      <w:spacing w:before="100" w:beforeAutospacing="1" w:after="100" w:afterAutospacing="1"/>
      <w:outlineLvl w:val="0"/>
    </w:pPr>
    <w:rPr>
      <w:rFonts w:ascii="Times New Roman" w:eastAsia="Times New Roman" w:hAnsi="Times New Roman" w:cs="Times New Roman"/>
      <w:b/>
      <w:bCs/>
      <w:kern w:val="36"/>
      <w:sz w:val="48"/>
      <w:szCs w:val="48"/>
      <w:lang w:val="en-GR" w:eastAsia="en-GB"/>
    </w:rPr>
  </w:style>
  <w:style w:type="paragraph" w:styleId="Heading2">
    <w:name w:val="heading 2"/>
    <w:basedOn w:val="Normal"/>
    <w:link w:val="Heading2Char"/>
    <w:uiPriority w:val="9"/>
    <w:qFormat/>
    <w:rsid w:val="00A36641"/>
    <w:pPr>
      <w:spacing w:before="100" w:beforeAutospacing="1" w:after="100" w:afterAutospacing="1"/>
      <w:outlineLvl w:val="1"/>
    </w:pPr>
    <w:rPr>
      <w:rFonts w:ascii="Times New Roman" w:eastAsia="Times New Roman" w:hAnsi="Times New Roman" w:cs="Times New Roman"/>
      <w:b/>
      <w:bCs/>
      <w:sz w:val="36"/>
      <w:szCs w:val="36"/>
      <w:lang w:val="en-G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64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3664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36641"/>
    <w:pPr>
      <w:spacing w:before="100" w:beforeAutospacing="1" w:after="100" w:afterAutospacing="1"/>
    </w:pPr>
    <w:rPr>
      <w:rFonts w:ascii="Times New Roman" w:eastAsia="Times New Roman" w:hAnsi="Times New Roman" w:cs="Times New Roman"/>
      <w:lang w:val="en-GR" w:eastAsia="en-GB"/>
    </w:rPr>
  </w:style>
  <w:style w:type="character" w:styleId="Strong">
    <w:name w:val="Strong"/>
    <w:basedOn w:val="DefaultParagraphFont"/>
    <w:uiPriority w:val="22"/>
    <w:qFormat/>
    <w:rsid w:val="00A36641"/>
    <w:rPr>
      <w:b/>
      <w:bCs/>
    </w:rPr>
  </w:style>
  <w:style w:type="character" w:customStyle="1" w:styleId="katex-mathml">
    <w:name w:val="katex-mathml"/>
    <w:basedOn w:val="DefaultParagraphFont"/>
    <w:rsid w:val="00A36641"/>
  </w:style>
  <w:style w:type="character" w:customStyle="1" w:styleId="mord">
    <w:name w:val="mord"/>
    <w:basedOn w:val="DefaultParagraphFont"/>
    <w:rsid w:val="00A36641"/>
  </w:style>
  <w:style w:type="character" w:customStyle="1" w:styleId="mpunct">
    <w:name w:val="mpunct"/>
    <w:basedOn w:val="DefaultParagraphFont"/>
    <w:rsid w:val="00A36641"/>
  </w:style>
  <w:style w:type="character" w:styleId="Emphasis">
    <w:name w:val="Emphasis"/>
    <w:basedOn w:val="DefaultParagraphFont"/>
    <w:uiPriority w:val="20"/>
    <w:qFormat/>
    <w:rsid w:val="00A36641"/>
    <w:rPr>
      <w:i/>
      <w:iCs/>
    </w:rPr>
  </w:style>
  <w:style w:type="paragraph" w:styleId="z-TopofForm">
    <w:name w:val="HTML Top of Form"/>
    <w:basedOn w:val="Normal"/>
    <w:next w:val="Normal"/>
    <w:link w:val="z-TopofFormChar"/>
    <w:hidden/>
    <w:uiPriority w:val="99"/>
    <w:semiHidden/>
    <w:unhideWhenUsed/>
    <w:rsid w:val="00A36641"/>
    <w:pPr>
      <w:pBdr>
        <w:bottom w:val="single" w:sz="6" w:space="1" w:color="auto"/>
      </w:pBdr>
      <w:jc w:val="center"/>
    </w:pPr>
    <w:rPr>
      <w:rFonts w:ascii="Arial" w:eastAsia="Times New Roman" w:hAnsi="Arial" w:cs="Arial"/>
      <w:vanish/>
      <w:sz w:val="16"/>
      <w:szCs w:val="16"/>
      <w:lang w:val="en-GR" w:eastAsia="en-GB"/>
    </w:rPr>
  </w:style>
  <w:style w:type="character" w:customStyle="1" w:styleId="z-TopofFormChar">
    <w:name w:val="z-Top of Form Char"/>
    <w:basedOn w:val="DefaultParagraphFont"/>
    <w:link w:val="z-TopofForm"/>
    <w:uiPriority w:val="99"/>
    <w:semiHidden/>
    <w:rsid w:val="00A36641"/>
    <w:rPr>
      <w:rFonts w:ascii="Arial" w:eastAsia="Times New Roman" w:hAnsi="Arial" w:cs="Arial"/>
      <w:vanish/>
      <w:sz w:val="16"/>
      <w:szCs w:val="16"/>
      <w:lang w:eastAsia="en-GB"/>
    </w:rPr>
  </w:style>
  <w:style w:type="paragraph" w:customStyle="1" w:styleId="placeholder">
    <w:name w:val="placeholder"/>
    <w:basedOn w:val="Normal"/>
    <w:rsid w:val="00A36641"/>
    <w:pPr>
      <w:spacing w:before="100" w:beforeAutospacing="1" w:after="100" w:afterAutospacing="1"/>
    </w:pPr>
    <w:rPr>
      <w:rFonts w:ascii="Times New Roman" w:eastAsia="Times New Roman" w:hAnsi="Times New Roman" w:cs="Times New Roman"/>
      <w:lang w:val="en-GR" w:eastAsia="en-GB"/>
    </w:rPr>
  </w:style>
  <w:style w:type="paragraph" w:styleId="z-BottomofForm">
    <w:name w:val="HTML Bottom of Form"/>
    <w:basedOn w:val="Normal"/>
    <w:next w:val="Normal"/>
    <w:link w:val="z-BottomofFormChar"/>
    <w:hidden/>
    <w:uiPriority w:val="99"/>
    <w:semiHidden/>
    <w:unhideWhenUsed/>
    <w:rsid w:val="00A36641"/>
    <w:pPr>
      <w:pBdr>
        <w:top w:val="single" w:sz="6" w:space="1" w:color="auto"/>
      </w:pBdr>
      <w:jc w:val="center"/>
    </w:pPr>
    <w:rPr>
      <w:rFonts w:ascii="Arial" w:eastAsia="Times New Roman" w:hAnsi="Arial" w:cs="Arial"/>
      <w:vanish/>
      <w:sz w:val="16"/>
      <w:szCs w:val="16"/>
      <w:lang w:val="en-GR" w:eastAsia="en-GB"/>
    </w:rPr>
  </w:style>
  <w:style w:type="character" w:customStyle="1" w:styleId="z-BottomofFormChar">
    <w:name w:val="z-Bottom of Form Char"/>
    <w:basedOn w:val="DefaultParagraphFont"/>
    <w:link w:val="z-BottomofForm"/>
    <w:uiPriority w:val="99"/>
    <w:semiHidden/>
    <w:rsid w:val="00A36641"/>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13844">
      <w:bodyDiv w:val="1"/>
      <w:marLeft w:val="0"/>
      <w:marRight w:val="0"/>
      <w:marTop w:val="0"/>
      <w:marBottom w:val="0"/>
      <w:divBdr>
        <w:top w:val="none" w:sz="0" w:space="0" w:color="auto"/>
        <w:left w:val="none" w:sz="0" w:space="0" w:color="auto"/>
        <w:bottom w:val="none" w:sz="0" w:space="0" w:color="auto"/>
        <w:right w:val="none" w:sz="0" w:space="0" w:color="auto"/>
      </w:divBdr>
      <w:divsChild>
        <w:div w:id="1379040271">
          <w:marLeft w:val="0"/>
          <w:marRight w:val="0"/>
          <w:marTop w:val="0"/>
          <w:marBottom w:val="0"/>
          <w:divBdr>
            <w:top w:val="none" w:sz="0" w:space="0" w:color="auto"/>
            <w:left w:val="none" w:sz="0" w:space="0" w:color="auto"/>
            <w:bottom w:val="none" w:sz="0" w:space="0" w:color="auto"/>
            <w:right w:val="none" w:sz="0" w:space="0" w:color="auto"/>
          </w:divBdr>
          <w:divsChild>
            <w:div w:id="1892307449">
              <w:marLeft w:val="0"/>
              <w:marRight w:val="0"/>
              <w:marTop w:val="0"/>
              <w:marBottom w:val="0"/>
              <w:divBdr>
                <w:top w:val="none" w:sz="0" w:space="0" w:color="auto"/>
                <w:left w:val="none" w:sz="0" w:space="0" w:color="auto"/>
                <w:bottom w:val="none" w:sz="0" w:space="0" w:color="auto"/>
                <w:right w:val="none" w:sz="0" w:space="0" w:color="auto"/>
              </w:divBdr>
              <w:divsChild>
                <w:div w:id="1512333218">
                  <w:marLeft w:val="0"/>
                  <w:marRight w:val="0"/>
                  <w:marTop w:val="0"/>
                  <w:marBottom w:val="0"/>
                  <w:divBdr>
                    <w:top w:val="none" w:sz="0" w:space="0" w:color="auto"/>
                    <w:left w:val="none" w:sz="0" w:space="0" w:color="auto"/>
                    <w:bottom w:val="none" w:sz="0" w:space="0" w:color="auto"/>
                    <w:right w:val="none" w:sz="0" w:space="0" w:color="auto"/>
                  </w:divBdr>
                  <w:divsChild>
                    <w:div w:id="711729126">
                      <w:marLeft w:val="0"/>
                      <w:marRight w:val="0"/>
                      <w:marTop w:val="0"/>
                      <w:marBottom w:val="0"/>
                      <w:divBdr>
                        <w:top w:val="none" w:sz="0" w:space="0" w:color="auto"/>
                        <w:left w:val="none" w:sz="0" w:space="0" w:color="auto"/>
                        <w:bottom w:val="none" w:sz="0" w:space="0" w:color="auto"/>
                        <w:right w:val="none" w:sz="0" w:space="0" w:color="auto"/>
                      </w:divBdr>
                      <w:divsChild>
                        <w:div w:id="1196308735">
                          <w:marLeft w:val="0"/>
                          <w:marRight w:val="0"/>
                          <w:marTop w:val="0"/>
                          <w:marBottom w:val="0"/>
                          <w:divBdr>
                            <w:top w:val="none" w:sz="0" w:space="0" w:color="auto"/>
                            <w:left w:val="none" w:sz="0" w:space="0" w:color="auto"/>
                            <w:bottom w:val="none" w:sz="0" w:space="0" w:color="auto"/>
                            <w:right w:val="none" w:sz="0" w:space="0" w:color="auto"/>
                          </w:divBdr>
                          <w:divsChild>
                            <w:div w:id="475492585">
                              <w:marLeft w:val="0"/>
                              <w:marRight w:val="0"/>
                              <w:marTop w:val="0"/>
                              <w:marBottom w:val="0"/>
                              <w:divBdr>
                                <w:top w:val="none" w:sz="0" w:space="0" w:color="auto"/>
                                <w:left w:val="none" w:sz="0" w:space="0" w:color="auto"/>
                                <w:bottom w:val="none" w:sz="0" w:space="0" w:color="auto"/>
                                <w:right w:val="none" w:sz="0" w:space="0" w:color="auto"/>
                              </w:divBdr>
                              <w:divsChild>
                                <w:div w:id="2121096796">
                                  <w:marLeft w:val="0"/>
                                  <w:marRight w:val="0"/>
                                  <w:marTop w:val="0"/>
                                  <w:marBottom w:val="0"/>
                                  <w:divBdr>
                                    <w:top w:val="none" w:sz="0" w:space="0" w:color="auto"/>
                                    <w:left w:val="none" w:sz="0" w:space="0" w:color="auto"/>
                                    <w:bottom w:val="none" w:sz="0" w:space="0" w:color="auto"/>
                                    <w:right w:val="none" w:sz="0" w:space="0" w:color="auto"/>
                                  </w:divBdr>
                                  <w:divsChild>
                                    <w:div w:id="1499418096">
                                      <w:marLeft w:val="0"/>
                                      <w:marRight w:val="0"/>
                                      <w:marTop w:val="0"/>
                                      <w:marBottom w:val="0"/>
                                      <w:divBdr>
                                        <w:top w:val="none" w:sz="0" w:space="0" w:color="auto"/>
                                        <w:left w:val="none" w:sz="0" w:space="0" w:color="auto"/>
                                        <w:bottom w:val="none" w:sz="0" w:space="0" w:color="auto"/>
                                        <w:right w:val="none" w:sz="0" w:space="0" w:color="auto"/>
                                      </w:divBdr>
                                      <w:divsChild>
                                        <w:div w:id="505751778">
                                          <w:marLeft w:val="0"/>
                                          <w:marRight w:val="0"/>
                                          <w:marTop w:val="0"/>
                                          <w:marBottom w:val="0"/>
                                          <w:divBdr>
                                            <w:top w:val="none" w:sz="0" w:space="0" w:color="auto"/>
                                            <w:left w:val="none" w:sz="0" w:space="0" w:color="auto"/>
                                            <w:bottom w:val="none" w:sz="0" w:space="0" w:color="auto"/>
                                            <w:right w:val="none" w:sz="0" w:space="0" w:color="auto"/>
                                          </w:divBdr>
                                          <w:divsChild>
                                            <w:div w:id="2072581159">
                                              <w:marLeft w:val="0"/>
                                              <w:marRight w:val="0"/>
                                              <w:marTop w:val="0"/>
                                              <w:marBottom w:val="0"/>
                                              <w:divBdr>
                                                <w:top w:val="none" w:sz="0" w:space="0" w:color="auto"/>
                                                <w:left w:val="none" w:sz="0" w:space="0" w:color="auto"/>
                                                <w:bottom w:val="none" w:sz="0" w:space="0" w:color="auto"/>
                                                <w:right w:val="none" w:sz="0" w:space="0" w:color="auto"/>
                                              </w:divBdr>
                                              <w:divsChild>
                                                <w:div w:id="1863280650">
                                                  <w:marLeft w:val="0"/>
                                                  <w:marRight w:val="0"/>
                                                  <w:marTop w:val="0"/>
                                                  <w:marBottom w:val="0"/>
                                                  <w:divBdr>
                                                    <w:top w:val="none" w:sz="0" w:space="0" w:color="auto"/>
                                                    <w:left w:val="none" w:sz="0" w:space="0" w:color="auto"/>
                                                    <w:bottom w:val="none" w:sz="0" w:space="0" w:color="auto"/>
                                                    <w:right w:val="none" w:sz="0" w:space="0" w:color="auto"/>
                                                  </w:divBdr>
                                                  <w:divsChild>
                                                    <w:div w:id="1148009085">
                                                      <w:marLeft w:val="0"/>
                                                      <w:marRight w:val="0"/>
                                                      <w:marTop w:val="0"/>
                                                      <w:marBottom w:val="0"/>
                                                      <w:divBdr>
                                                        <w:top w:val="none" w:sz="0" w:space="0" w:color="auto"/>
                                                        <w:left w:val="none" w:sz="0" w:space="0" w:color="auto"/>
                                                        <w:bottom w:val="none" w:sz="0" w:space="0" w:color="auto"/>
                                                        <w:right w:val="none" w:sz="0" w:space="0" w:color="auto"/>
                                                      </w:divBdr>
                                                      <w:divsChild>
                                                        <w:div w:id="1628512991">
                                                          <w:marLeft w:val="0"/>
                                                          <w:marRight w:val="0"/>
                                                          <w:marTop w:val="0"/>
                                                          <w:marBottom w:val="0"/>
                                                          <w:divBdr>
                                                            <w:top w:val="none" w:sz="0" w:space="0" w:color="auto"/>
                                                            <w:left w:val="none" w:sz="0" w:space="0" w:color="auto"/>
                                                            <w:bottom w:val="none" w:sz="0" w:space="0" w:color="auto"/>
                                                            <w:right w:val="none" w:sz="0" w:space="0" w:color="auto"/>
                                                          </w:divBdr>
                                                          <w:divsChild>
                                                            <w:div w:id="466775330">
                                                              <w:marLeft w:val="0"/>
                                                              <w:marRight w:val="0"/>
                                                              <w:marTop w:val="0"/>
                                                              <w:marBottom w:val="0"/>
                                                              <w:divBdr>
                                                                <w:top w:val="none" w:sz="0" w:space="0" w:color="auto"/>
                                                                <w:left w:val="none" w:sz="0" w:space="0" w:color="auto"/>
                                                                <w:bottom w:val="none" w:sz="0" w:space="0" w:color="auto"/>
                                                                <w:right w:val="none" w:sz="0" w:space="0" w:color="auto"/>
                                                              </w:divBdr>
                                                              <w:divsChild>
                                                                <w:div w:id="770903879">
                                                                  <w:marLeft w:val="0"/>
                                                                  <w:marRight w:val="0"/>
                                                                  <w:marTop w:val="0"/>
                                                                  <w:marBottom w:val="0"/>
                                                                  <w:divBdr>
                                                                    <w:top w:val="none" w:sz="0" w:space="0" w:color="auto"/>
                                                                    <w:left w:val="none" w:sz="0" w:space="0" w:color="auto"/>
                                                                    <w:bottom w:val="none" w:sz="0" w:space="0" w:color="auto"/>
                                                                    <w:right w:val="none" w:sz="0" w:space="0" w:color="auto"/>
                                                                  </w:divBdr>
                                                                  <w:divsChild>
                                                                    <w:div w:id="18194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745037">
                                          <w:marLeft w:val="0"/>
                                          <w:marRight w:val="0"/>
                                          <w:marTop w:val="0"/>
                                          <w:marBottom w:val="0"/>
                                          <w:divBdr>
                                            <w:top w:val="none" w:sz="0" w:space="0" w:color="auto"/>
                                            <w:left w:val="none" w:sz="0" w:space="0" w:color="auto"/>
                                            <w:bottom w:val="none" w:sz="0" w:space="0" w:color="auto"/>
                                            <w:right w:val="none" w:sz="0" w:space="0" w:color="auto"/>
                                          </w:divBdr>
                                          <w:divsChild>
                                            <w:div w:id="1596749987">
                                              <w:marLeft w:val="0"/>
                                              <w:marRight w:val="0"/>
                                              <w:marTop w:val="0"/>
                                              <w:marBottom w:val="0"/>
                                              <w:divBdr>
                                                <w:top w:val="none" w:sz="0" w:space="0" w:color="auto"/>
                                                <w:left w:val="none" w:sz="0" w:space="0" w:color="auto"/>
                                                <w:bottom w:val="none" w:sz="0" w:space="0" w:color="auto"/>
                                                <w:right w:val="none" w:sz="0" w:space="0" w:color="auto"/>
                                              </w:divBdr>
                                              <w:divsChild>
                                                <w:div w:id="599291214">
                                                  <w:marLeft w:val="0"/>
                                                  <w:marRight w:val="0"/>
                                                  <w:marTop w:val="0"/>
                                                  <w:marBottom w:val="0"/>
                                                  <w:divBdr>
                                                    <w:top w:val="none" w:sz="0" w:space="0" w:color="auto"/>
                                                    <w:left w:val="none" w:sz="0" w:space="0" w:color="auto"/>
                                                    <w:bottom w:val="none" w:sz="0" w:space="0" w:color="auto"/>
                                                    <w:right w:val="none" w:sz="0" w:space="0" w:color="auto"/>
                                                  </w:divBdr>
                                                  <w:divsChild>
                                                    <w:div w:id="644899391">
                                                      <w:marLeft w:val="0"/>
                                                      <w:marRight w:val="0"/>
                                                      <w:marTop w:val="0"/>
                                                      <w:marBottom w:val="0"/>
                                                      <w:divBdr>
                                                        <w:top w:val="none" w:sz="0" w:space="0" w:color="auto"/>
                                                        <w:left w:val="none" w:sz="0" w:space="0" w:color="auto"/>
                                                        <w:bottom w:val="none" w:sz="0" w:space="0" w:color="auto"/>
                                                        <w:right w:val="none" w:sz="0" w:space="0" w:color="auto"/>
                                                      </w:divBdr>
                                                      <w:divsChild>
                                                        <w:div w:id="1848130025">
                                                          <w:marLeft w:val="0"/>
                                                          <w:marRight w:val="0"/>
                                                          <w:marTop w:val="0"/>
                                                          <w:marBottom w:val="0"/>
                                                          <w:divBdr>
                                                            <w:top w:val="none" w:sz="0" w:space="0" w:color="auto"/>
                                                            <w:left w:val="none" w:sz="0" w:space="0" w:color="auto"/>
                                                            <w:bottom w:val="none" w:sz="0" w:space="0" w:color="auto"/>
                                                            <w:right w:val="none" w:sz="0" w:space="0" w:color="auto"/>
                                                          </w:divBdr>
                                                          <w:divsChild>
                                                            <w:div w:id="1961374850">
                                                              <w:marLeft w:val="0"/>
                                                              <w:marRight w:val="0"/>
                                                              <w:marTop w:val="0"/>
                                                              <w:marBottom w:val="0"/>
                                                              <w:divBdr>
                                                                <w:top w:val="none" w:sz="0" w:space="0" w:color="auto"/>
                                                                <w:left w:val="none" w:sz="0" w:space="0" w:color="auto"/>
                                                                <w:bottom w:val="none" w:sz="0" w:space="0" w:color="auto"/>
                                                                <w:right w:val="none" w:sz="0" w:space="0" w:color="auto"/>
                                                              </w:divBdr>
                                                              <w:divsChild>
                                                                <w:div w:id="1791390588">
                                                                  <w:marLeft w:val="0"/>
                                                                  <w:marRight w:val="0"/>
                                                                  <w:marTop w:val="0"/>
                                                                  <w:marBottom w:val="0"/>
                                                                  <w:divBdr>
                                                                    <w:top w:val="none" w:sz="0" w:space="0" w:color="auto"/>
                                                                    <w:left w:val="none" w:sz="0" w:space="0" w:color="auto"/>
                                                                    <w:bottom w:val="none" w:sz="0" w:space="0" w:color="auto"/>
                                                                    <w:right w:val="none" w:sz="0" w:space="0" w:color="auto"/>
                                                                  </w:divBdr>
                                                                  <w:divsChild>
                                                                    <w:div w:id="1160535576">
                                                                      <w:marLeft w:val="0"/>
                                                                      <w:marRight w:val="0"/>
                                                                      <w:marTop w:val="0"/>
                                                                      <w:marBottom w:val="0"/>
                                                                      <w:divBdr>
                                                                        <w:top w:val="none" w:sz="0" w:space="0" w:color="auto"/>
                                                                        <w:left w:val="none" w:sz="0" w:space="0" w:color="auto"/>
                                                                        <w:bottom w:val="none" w:sz="0" w:space="0" w:color="auto"/>
                                                                        <w:right w:val="none" w:sz="0" w:space="0" w:color="auto"/>
                                                                      </w:divBdr>
                                                                      <w:divsChild>
                                                                        <w:div w:id="285694987">
                                                                          <w:marLeft w:val="0"/>
                                                                          <w:marRight w:val="0"/>
                                                                          <w:marTop w:val="0"/>
                                                                          <w:marBottom w:val="0"/>
                                                                          <w:divBdr>
                                                                            <w:top w:val="none" w:sz="0" w:space="0" w:color="auto"/>
                                                                            <w:left w:val="none" w:sz="0" w:space="0" w:color="auto"/>
                                                                            <w:bottom w:val="none" w:sz="0" w:space="0" w:color="auto"/>
                                                                            <w:right w:val="none" w:sz="0" w:space="0" w:color="auto"/>
                                                                          </w:divBdr>
                                                                          <w:divsChild>
                                                                            <w:div w:id="1969166845">
                                                                              <w:marLeft w:val="0"/>
                                                                              <w:marRight w:val="0"/>
                                                                              <w:marTop w:val="0"/>
                                                                              <w:marBottom w:val="0"/>
                                                                              <w:divBdr>
                                                                                <w:top w:val="none" w:sz="0" w:space="0" w:color="auto"/>
                                                                                <w:left w:val="none" w:sz="0" w:space="0" w:color="auto"/>
                                                                                <w:bottom w:val="none" w:sz="0" w:space="0" w:color="auto"/>
                                                                                <w:right w:val="none" w:sz="0" w:space="0" w:color="auto"/>
                                                                              </w:divBdr>
                                                                              <w:divsChild>
                                                                                <w:div w:id="993532723">
                                                                                  <w:marLeft w:val="0"/>
                                                                                  <w:marRight w:val="0"/>
                                                                                  <w:marTop w:val="0"/>
                                                                                  <w:marBottom w:val="0"/>
                                                                                  <w:divBdr>
                                                                                    <w:top w:val="none" w:sz="0" w:space="0" w:color="auto"/>
                                                                                    <w:left w:val="none" w:sz="0" w:space="0" w:color="auto"/>
                                                                                    <w:bottom w:val="none" w:sz="0" w:space="0" w:color="auto"/>
                                                                                    <w:right w:val="none" w:sz="0" w:space="0" w:color="auto"/>
                                                                                  </w:divBdr>
                                                                                  <w:divsChild>
                                                                                    <w:div w:id="18446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745145">
      <w:bodyDiv w:val="1"/>
      <w:marLeft w:val="0"/>
      <w:marRight w:val="0"/>
      <w:marTop w:val="0"/>
      <w:marBottom w:val="0"/>
      <w:divBdr>
        <w:top w:val="none" w:sz="0" w:space="0" w:color="auto"/>
        <w:left w:val="none" w:sz="0" w:space="0" w:color="auto"/>
        <w:bottom w:val="none" w:sz="0" w:space="0" w:color="auto"/>
        <w:right w:val="none" w:sz="0" w:space="0" w:color="auto"/>
      </w:divBdr>
      <w:divsChild>
        <w:div w:id="1368143212">
          <w:marLeft w:val="0"/>
          <w:marRight w:val="0"/>
          <w:marTop w:val="0"/>
          <w:marBottom w:val="0"/>
          <w:divBdr>
            <w:top w:val="none" w:sz="0" w:space="0" w:color="auto"/>
            <w:left w:val="none" w:sz="0" w:space="0" w:color="auto"/>
            <w:bottom w:val="none" w:sz="0" w:space="0" w:color="auto"/>
            <w:right w:val="none" w:sz="0" w:space="0" w:color="auto"/>
          </w:divBdr>
          <w:divsChild>
            <w:div w:id="1957058401">
              <w:marLeft w:val="0"/>
              <w:marRight w:val="0"/>
              <w:marTop w:val="0"/>
              <w:marBottom w:val="0"/>
              <w:divBdr>
                <w:top w:val="none" w:sz="0" w:space="0" w:color="auto"/>
                <w:left w:val="none" w:sz="0" w:space="0" w:color="auto"/>
                <w:bottom w:val="none" w:sz="0" w:space="0" w:color="auto"/>
                <w:right w:val="none" w:sz="0" w:space="0" w:color="auto"/>
              </w:divBdr>
              <w:divsChild>
                <w:div w:id="16447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Tsironis, Georgios</dc:creator>
  <cp:keywords/>
  <dc:description/>
  <cp:lastModifiedBy>Tsironis, Georgios</cp:lastModifiedBy>
  <cp:revision>5</cp:revision>
  <dcterms:created xsi:type="dcterms:W3CDTF">2026-05-13T06:22:00Z</dcterms:created>
  <dcterms:modified xsi:type="dcterms:W3CDTF">2026-05-13T06:32:00Z</dcterms:modified>
</cp:coreProperties>
</file>